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49C6A076" w:rsidR="00C332A0" w:rsidRPr="007D288B" w:rsidRDefault="00FB7A34" w:rsidP="00561E19">
      <w:pPr>
        <w:tabs>
          <w:tab w:val="left" w:pos="3820"/>
        </w:tabs>
        <w:ind w:left="709" w:right="28" w:hanging="29"/>
        <w:rPr>
          <w:rFonts w:ascii="Arial" w:hAnsi="Arial" w:cs="Tahoma"/>
          <w:b/>
          <w:bCs/>
          <w:sz w:val="28"/>
          <w:lang w:val="en-US"/>
        </w:rPr>
      </w:pPr>
      <w:r w:rsidRPr="00097959">
        <w:rPr>
          <w:rFonts w:ascii="Arial" w:hAnsi="Arial" w:cs="Tahoma"/>
          <w:b/>
          <w:bCs/>
          <w:sz w:val="28"/>
          <w:lang w:val="en-US"/>
        </w:rPr>
        <w:t xml:space="preserve">Communiqués de </w:t>
      </w:r>
      <w:proofErr w:type="spellStart"/>
      <w:r w:rsidRPr="00097959">
        <w:rPr>
          <w:rFonts w:ascii="Arial" w:hAnsi="Arial" w:cs="Tahoma"/>
          <w:b/>
          <w:bCs/>
          <w:sz w:val="28"/>
          <w:lang w:val="en-US"/>
        </w:rPr>
        <w:t>presse</w:t>
      </w:r>
      <w:proofErr w:type="spellEnd"/>
      <w:r>
        <w:rPr>
          <w:rFonts w:ascii="Arial" w:hAnsi="Arial" w:cs="Tahoma"/>
          <w:b/>
          <w:bCs/>
          <w:sz w:val="28"/>
          <w:lang w:val="en-US"/>
        </w:rPr>
        <w:t xml:space="preserve"> </w:t>
      </w:r>
      <w:r w:rsidR="00561E19">
        <w:rPr>
          <w:rFonts w:ascii="Arial" w:hAnsi="Arial" w:cs="Tahoma"/>
          <w:b/>
          <w:bCs/>
          <w:sz w:val="28"/>
          <w:lang w:val="en-US"/>
        </w:rPr>
        <w:t>41</w:t>
      </w:r>
      <w:r w:rsidR="00C332A0">
        <w:rPr>
          <w:rFonts w:ascii="Arial" w:hAnsi="Arial" w:cs="Tahoma"/>
          <w:b/>
          <w:bCs/>
          <w:sz w:val="28"/>
          <w:lang w:val="en-US"/>
        </w:rPr>
        <w:t>/I</w:t>
      </w:r>
    </w:p>
    <w:p w14:paraId="6E5396D2" w14:textId="77777777" w:rsidR="00C332A0" w:rsidRPr="00F8627D" w:rsidRDefault="00C332A0" w:rsidP="00561E19">
      <w:pPr>
        <w:ind w:left="709" w:hanging="29"/>
        <w:rPr>
          <w:rFonts w:ascii="Arial" w:hAnsi="Arial"/>
          <w:b/>
          <w:sz w:val="22"/>
          <w:lang w:val="en-US"/>
        </w:rPr>
      </w:pPr>
    </w:p>
    <w:p w14:paraId="17CDECD4" w14:textId="77777777" w:rsidR="00C332A0" w:rsidRPr="00FB7A34" w:rsidRDefault="00C332A0" w:rsidP="00561E19">
      <w:pPr>
        <w:ind w:left="709" w:hanging="29"/>
        <w:jc w:val="both"/>
        <w:rPr>
          <w:rFonts w:ascii="Arial" w:hAnsi="Arial" w:cs="Arial"/>
          <w:b/>
          <w:sz w:val="22"/>
          <w:szCs w:val="22"/>
          <w:lang w:val="en-US"/>
        </w:rPr>
      </w:pPr>
    </w:p>
    <w:p w14:paraId="6FA26C7E" w14:textId="77777777" w:rsidR="00561E19" w:rsidRPr="00561E19" w:rsidRDefault="00561E19" w:rsidP="00561E19">
      <w:pPr>
        <w:ind w:left="709" w:hanging="29"/>
        <w:rPr>
          <w:rFonts w:ascii="Arial" w:hAnsi="Arial"/>
          <w:b/>
          <w:lang w:val="fr-FR"/>
        </w:rPr>
      </w:pPr>
      <w:r w:rsidRPr="00561E19">
        <w:rPr>
          <w:rFonts w:ascii="Arial" w:hAnsi="Arial"/>
          <w:b/>
          <w:lang w:val="fr-FR"/>
        </w:rPr>
        <w:t>Rameder en Finlande - une véritable attraction</w:t>
      </w:r>
    </w:p>
    <w:p w14:paraId="4529010E" w14:textId="77777777" w:rsidR="00561E19" w:rsidRPr="00561E19" w:rsidRDefault="00561E19" w:rsidP="00561E19">
      <w:pPr>
        <w:ind w:left="709" w:hanging="29"/>
        <w:rPr>
          <w:rFonts w:ascii="Arial" w:hAnsi="Arial"/>
          <w:i/>
          <w:lang w:val="fr-FR"/>
        </w:rPr>
      </w:pPr>
      <w:r w:rsidRPr="00561E19">
        <w:rPr>
          <w:rFonts w:ascii="Arial" w:hAnsi="Arial"/>
          <w:i/>
          <w:lang w:val="fr-FR"/>
        </w:rPr>
        <w:t>Nouvelle succursale et présentation sur le salon de « </w:t>
      </w:r>
      <w:proofErr w:type="spellStart"/>
      <w:r w:rsidRPr="00561E19">
        <w:rPr>
          <w:rFonts w:ascii="Arial" w:hAnsi="Arial"/>
          <w:i/>
          <w:lang w:val="fr-FR"/>
        </w:rPr>
        <w:t>Autokorjaamo</w:t>
      </w:r>
      <w:proofErr w:type="spellEnd"/>
      <w:r w:rsidRPr="00561E19">
        <w:rPr>
          <w:rFonts w:ascii="Arial" w:hAnsi="Arial"/>
          <w:i/>
          <w:lang w:val="fr-FR"/>
        </w:rPr>
        <w:t> »</w:t>
      </w:r>
    </w:p>
    <w:p w14:paraId="511A437C" w14:textId="77777777" w:rsidR="00561E19" w:rsidRPr="001E4CEF" w:rsidRDefault="00561E19" w:rsidP="00561E19">
      <w:pPr>
        <w:tabs>
          <w:tab w:val="left" w:pos="5812"/>
        </w:tabs>
        <w:ind w:left="709" w:hanging="29"/>
        <w:jc w:val="both"/>
        <w:rPr>
          <w:rFonts w:ascii="Arial" w:hAnsi="Arial"/>
          <w:lang w:val="fr-FR"/>
        </w:rPr>
      </w:pPr>
    </w:p>
    <w:p w14:paraId="779BDE3C" w14:textId="77777777" w:rsidR="00561E19" w:rsidRPr="001E4CEF" w:rsidRDefault="00561E19" w:rsidP="00561E19">
      <w:pPr>
        <w:tabs>
          <w:tab w:val="left" w:pos="5812"/>
        </w:tabs>
        <w:ind w:left="709" w:hanging="29"/>
        <w:jc w:val="both"/>
        <w:rPr>
          <w:rFonts w:ascii="Arial" w:hAnsi="Arial"/>
          <w:lang w:val="fr-FR"/>
        </w:rPr>
      </w:pPr>
      <w:r w:rsidRPr="001E4CEF">
        <w:rPr>
          <w:rFonts w:ascii="Arial" w:hAnsi="Arial"/>
          <w:lang w:val="fr-FR"/>
        </w:rPr>
        <w:t>En Finlande, dans l'extrême nord de l'Europe, en dehors de quelques grandes villes, dominent les paysages énormément étendus, entourés par une nature vierge et des villages largement dispersés. En conséquence, les attelages de remorque sont</w:t>
      </w:r>
      <w:r>
        <w:rPr>
          <w:rFonts w:ascii="Arial" w:hAnsi="Arial"/>
          <w:lang w:val="fr-FR"/>
        </w:rPr>
        <w:t xml:space="preserve"> très popul</w:t>
      </w:r>
      <w:bookmarkStart w:id="0" w:name="_GoBack"/>
      <w:bookmarkEnd w:id="0"/>
      <w:r>
        <w:rPr>
          <w:rFonts w:ascii="Arial" w:hAnsi="Arial"/>
          <w:lang w:val="fr-FR"/>
        </w:rPr>
        <w:t>aires dans « le pays des mille lacs »</w:t>
      </w:r>
      <w:r w:rsidRPr="001E4CEF">
        <w:rPr>
          <w:rFonts w:ascii="Arial" w:hAnsi="Arial"/>
          <w:lang w:val="fr-FR"/>
        </w:rPr>
        <w:t xml:space="preserve"> afin de transporter des bateaux, des postes de chasse mobiles, des motoneiges, des petites machines de construction, des équipements de sport de grande taille ou des accessoires pour les chalets de week-end fréquents. C'est la raison pour laquelle Rameder, leader européen d'accessoires de transport, est représenté en Finlande par sa propre filiale et par la boutique en ligne </w:t>
      </w:r>
      <w:hyperlink r:id="rId6" w:history="1">
        <w:r w:rsidRPr="001E4CEF">
          <w:rPr>
            <w:rStyle w:val="Link"/>
            <w:rFonts w:ascii="Arial" w:hAnsi="Arial"/>
            <w:lang w:val="fr-FR"/>
          </w:rPr>
          <w:t>www.rameder.fi</w:t>
        </w:r>
      </w:hyperlink>
      <w:r w:rsidRPr="001E4CEF">
        <w:rPr>
          <w:rFonts w:ascii="Arial" w:hAnsi="Arial"/>
          <w:lang w:val="fr-FR"/>
        </w:rPr>
        <w:t>. En plus des attelages de remorque, une large gamme des porte-vélos, des porte-skis et de différentes barres de toit est offerte.</w:t>
      </w:r>
    </w:p>
    <w:p w14:paraId="31A99D1B" w14:textId="77777777" w:rsidR="00561E19" w:rsidRPr="001E4CEF" w:rsidRDefault="00561E19" w:rsidP="00561E19">
      <w:pPr>
        <w:tabs>
          <w:tab w:val="left" w:pos="5812"/>
        </w:tabs>
        <w:ind w:left="709" w:hanging="29"/>
        <w:jc w:val="both"/>
        <w:rPr>
          <w:rFonts w:ascii="Arial" w:hAnsi="Arial"/>
          <w:lang w:val="fr-FR"/>
        </w:rPr>
      </w:pPr>
    </w:p>
    <w:p w14:paraId="52FCF1A5" w14:textId="77777777" w:rsidR="00561E19" w:rsidRPr="00813115" w:rsidRDefault="00561E19" w:rsidP="00561E19">
      <w:pPr>
        <w:tabs>
          <w:tab w:val="left" w:pos="5812"/>
        </w:tabs>
        <w:ind w:left="709" w:hanging="29"/>
        <w:jc w:val="both"/>
        <w:rPr>
          <w:rFonts w:ascii="Arial" w:hAnsi="Arial"/>
          <w:lang w:val="fr-FR"/>
        </w:rPr>
      </w:pPr>
      <w:r w:rsidRPr="001E4CEF">
        <w:rPr>
          <w:rFonts w:ascii="Arial" w:hAnsi="Arial"/>
          <w:lang w:val="fr-FR"/>
        </w:rPr>
        <w:t xml:space="preserve">La société locale est située dans la capitale Helsinki où l'entreprise opère </w:t>
      </w:r>
      <w:r>
        <w:rPr>
          <w:rFonts w:ascii="Arial" w:hAnsi="Arial"/>
          <w:lang w:val="fr-FR"/>
        </w:rPr>
        <w:t>désormais</w:t>
      </w:r>
      <w:r w:rsidRPr="001E4CEF">
        <w:rPr>
          <w:rFonts w:ascii="Arial" w:hAnsi="Arial"/>
          <w:lang w:val="fr-FR"/>
        </w:rPr>
        <w:t xml:space="preserve"> sous le nom </w:t>
      </w:r>
      <w:r>
        <w:rPr>
          <w:rFonts w:ascii="Arial" w:hAnsi="Arial"/>
          <w:lang w:val="fr-FR"/>
        </w:rPr>
        <w:t xml:space="preserve">rameder. </w:t>
      </w:r>
      <w:proofErr w:type="spellStart"/>
      <w:r>
        <w:rPr>
          <w:rFonts w:ascii="Arial" w:hAnsi="Arial"/>
          <w:lang w:val="fr-FR"/>
        </w:rPr>
        <w:t>Vetokoukku</w:t>
      </w:r>
      <w:proofErr w:type="spellEnd"/>
      <w:r>
        <w:rPr>
          <w:rFonts w:ascii="Arial" w:hAnsi="Arial"/>
          <w:lang w:val="fr-FR"/>
        </w:rPr>
        <w:t xml:space="preserve"> Suomi </w:t>
      </w:r>
      <w:proofErr w:type="spellStart"/>
      <w:r>
        <w:rPr>
          <w:rFonts w:ascii="Arial" w:hAnsi="Arial"/>
          <w:lang w:val="fr-FR"/>
        </w:rPr>
        <w:t>Oy</w:t>
      </w:r>
      <w:proofErr w:type="spellEnd"/>
      <w:r>
        <w:rPr>
          <w:rFonts w:ascii="Arial" w:hAnsi="Arial"/>
          <w:lang w:val="fr-FR"/>
        </w:rPr>
        <w:t>, « </w:t>
      </w:r>
      <w:proofErr w:type="spellStart"/>
      <w:r>
        <w:rPr>
          <w:rFonts w:ascii="Arial" w:hAnsi="Arial"/>
          <w:lang w:val="fr-FR"/>
        </w:rPr>
        <w:t>Vetokoukku</w:t>
      </w:r>
      <w:proofErr w:type="spellEnd"/>
      <w:r>
        <w:rPr>
          <w:rFonts w:ascii="Arial" w:hAnsi="Arial"/>
          <w:lang w:val="fr-FR"/>
        </w:rPr>
        <w:t> » signifiant « attelage »</w:t>
      </w:r>
      <w:r w:rsidRPr="001E4CEF">
        <w:rPr>
          <w:rFonts w:ascii="Arial" w:hAnsi="Arial"/>
          <w:lang w:val="fr-FR"/>
        </w:rPr>
        <w:t>. Pour attirer l'attention des ateliers finlandais en tant que partenaire, l'entreprise se présentera le 18 et 19 novembre 2016 à Helsinki lors du salon professionnel de l'industr</w:t>
      </w:r>
      <w:r>
        <w:rPr>
          <w:rFonts w:ascii="Arial" w:hAnsi="Arial"/>
          <w:lang w:val="fr-FR"/>
        </w:rPr>
        <w:t>ie de l'après-vente automobile « </w:t>
      </w:r>
      <w:proofErr w:type="spellStart"/>
      <w:r>
        <w:rPr>
          <w:rFonts w:ascii="Arial" w:hAnsi="Arial"/>
          <w:lang w:val="fr-FR"/>
        </w:rPr>
        <w:t>Autokorjaamo</w:t>
      </w:r>
      <w:proofErr w:type="spellEnd"/>
      <w:r>
        <w:rPr>
          <w:rFonts w:ascii="Arial" w:hAnsi="Arial"/>
          <w:lang w:val="fr-FR"/>
        </w:rPr>
        <w:t> »</w:t>
      </w:r>
      <w:r w:rsidRPr="001E4CEF">
        <w:rPr>
          <w:rFonts w:ascii="Arial" w:hAnsi="Arial"/>
          <w:lang w:val="fr-FR"/>
        </w:rPr>
        <w:t xml:space="preserve">. On trouvera le stand d'exposition d'environ de 50 m² sous le numéro T50 dans le hall 7. La participation de Rameder au salon professionnel est destinée à non seulement promouvoir ses produits et l'assistance de distributeur, mais aussi à gagner de nouveaux partenaires de montage locaux. </w:t>
      </w:r>
    </w:p>
    <w:p w14:paraId="1064E540" w14:textId="6406B032" w:rsidR="00CB7FC6" w:rsidRPr="0040744F" w:rsidRDefault="00CB7FC6" w:rsidP="00561E19">
      <w:pPr>
        <w:tabs>
          <w:tab w:val="left" w:pos="5812"/>
        </w:tabs>
        <w:ind w:left="709" w:hanging="29"/>
        <w:jc w:val="both"/>
        <w:rPr>
          <w:rFonts w:ascii="Arial" w:hAnsi="Arial" w:cs="Arial"/>
          <w:lang w:val="fr-FR"/>
        </w:rPr>
      </w:pPr>
    </w:p>
    <w:p w14:paraId="098CC2CA" w14:textId="584C111F" w:rsidR="000F7A94" w:rsidRPr="00C24098" w:rsidRDefault="000F7A94" w:rsidP="00CB7FC6">
      <w:pPr>
        <w:ind w:left="709" w:hanging="29"/>
        <w:jc w:val="both"/>
        <w:rPr>
          <w:rFonts w:ascii="Arial" w:hAnsi="Arial" w:cs="Arial"/>
          <w:sz w:val="22"/>
          <w:szCs w:val="22"/>
          <w:lang w:val="en-GB"/>
        </w:rPr>
      </w:pPr>
    </w:p>
    <w:p w14:paraId="7819672B" w14:textId="77777777" w:rsidR="000F7A94" w:rsidRPr="00F8627D" w:rsidRDefault="000F7A94" w:rsidP="00C24098">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7"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8"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9"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IKmedia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0"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1"/>
      <w:footerReference w:type="default" r:id="rId12"/>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FF80A" w14:textId="77777777" w:rsidR="009547E8" w:rsidRDefault="009547E8">
      <w:r>
        <w:separator/>
      </w:r>
    </w:p>
  </w:endnote>
  <w:endnote w:type="continuationSeparator" w:id="0">
    <w:p w14:paraId="7472DD39" w14:textId="77777777" w:rsidR="009547E8" w:rsidRDefault="00954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7FFF2" w14:textId="77777777" w:rsidR="009547E8" w:rsidRDefault="009547E8">
      <w:r>
        <w:separator/>
      </w:r>
    </w:p>
  </w:footnote>
  <w:footnote w:type="continuationSeparator" w:id="0">
    <w:p w14:paraId="2F4B5EC0" w14:textId="77777777" w:rsidR="009547E8" w:rsidRDefault="009547E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8075F"/>
    <w:rsid w:val="000823EE"/>
    <w:rsid w:val="00086A4D"/>
    <w:rsid w:val="000F7A94"/>
    <w:rsid w:val="00161B6C"/>
    <w:rsid w:val="00167C0E"/>
    <w:rsid w:val="00184435"/>
    <w:rsid w:val="002502F8"/>
    <w:rsid w:val="00256917"/>
    <w:rsid w:val="00296CCF"/>
    <w:rsid w:val="002A25BB"/>
    <w:rsid w:val="002E6777"/>
    <w:rsid w:val="00334972"/>
    <w:rsid w:val="00343144"/>
    <w:rsid w:val="00350348"/>
    <w:rsid w:val="0039665C"/>
    <w:rsid w:val="004035DF"/>
    <w:rsid w:val="00411B1E"/>
    <w:rsid w:val="004E3061"/>
    <w:rsid w:val="004F5D63"/>
    <w:rsid w:val="00515737"/>
    <w:rsid w:val="00561E19"/>
    <w:rsid w:val="00594914"/>
    <w:rsid w:val="005A080C"/>
    <w:rsid w:val="005B4447"/>
    <w:rsid w:val="005F347C"/>
    <w:rsid w:val="00603B5B"/>
    <w:rsid w:val="0067553B"/>
    <w:rsid w:val="006B7EA2"/>
    <w:rsid w:val="006F1390"/>
    <w:rsid w:val="00710D6C"/>
    <w:rsid w:val="0077479A"/>
    <w:rsid w:val="007D288B"/>
    <w:rsid w:val="007E0426"/>
    <w:rsid w:val="008002CC"/>
    <w:rsid w:val="008630E9"/>
    <w:rsid w:val="00863A4C"/>
    <w:rsid w:val="008812FE"/>
    <w:rsid w:val="008E07DA"/>
    <w:rsid w:val="008E5221"/>
    <w:rsid w:val="009547E8"/>
    <w:rsid w:val="009E0504"/>
    <w:rsid w:val="00A020C0"/>
    <w:rsid w:val="00A1075A"/>
    <w:rsid w:val="00A143F7"/>
    <w:rsid w:val="00A33671"/>
    <w:rsid w:val="00A47587"/>
    <w:rsid w:val="00A62C4B"/>
    <w:rsid w:val="00A817E8"/>
    <w:rsid w:val="00AB39B5"/>
    <w:rsid w:val="00AE5B0A"/>
    <w:rsid w:val="00B4171D"/>
    <w:rsid w:val="00B43735"/>
    <w:rsid w:val="00B529CB"/>
    <w:rsid w:val="00BA1BC6"/>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A000D"/>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rameder.fi" TargetMode="External"/><Relationship Id="rId7" Type="http://schemas.openxmlformats.org/officeDocument/2006/relationships/hyperlink" Target="http://www.facebook.com/rameder.de" TargetMode="External"/><Relationship Id="rId8" Type="http://schemas.openxmlformats.org/officeDocument/2006/relationships/hyperlink" Target="http://plus.google.com/+rameder" TargetMode="External"/><Relationship Id="rId9" Type="http://schemas.openxmlformats.org/officeDocument/2006/relationships/hyperlink" Target="mailto:j.waldmann@kupplung.de" TargetMode="External"/><Relationship Id="rId10"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2016</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2331</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2016-11-02T09:26:00Z</dcterms:created>
  <dcterms:modified xsi:type="dcterms:W3CDTF">2016-11-02T09:26:00Z</dcterms:modified>
</cp:coreProperties>
</file>